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F6C1A">
        <w:rPr>
          <w:color w:val="000000" w:themeColor="text1"/>
          <w:sz w:val="28"/>
          <w:szCs w:val="28"/>
        </w:rPr>
        <w:t>50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F6C1A" w:rsidR="005F6C1A">
        <w:rPr>
          <w:color w:val="000000" w:themeColor="text1"/>
          <w:sz w:val="28"/>
          <w:szCs w:val="28"/>
        </w:rPr>
        <w:t>86MS0053-01-2024-000074-67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5F6C1A">
        <w:rPr>
          <w:color w:val="000000" w:themeColor="text1"/>
          <w:sz w:val="28"/>
          <w:szCs w:val="28"/>
        </w:rPr>
        <w:t xml:space="preserve">Шодиева Махмадхиё Зикриёевича, </w:t>
      </w:r>
      <w:r w:rsidR="001516D9">
        <w:rPr>
          <w:color w:val="000000" w:themeColor="text1"/>
          <w:sz w:val="28"/>
          <w:szCs w:val="28"/>
        </w:rPr>
        <w:t>-</w:t>
      </w:r>
      <w:r w:rsidRPr="005F6C1A">
        <w:rPr>
          <w:color w:val="000000" w:themeColor="text1"/>
          <w:sz w:val="28"/>
          <w:szCs w:val="28"/>
        </w:rPr>
        <w:t xml:space="preserve"> года рождения, уроженца республики </w:t>
      </w:r>
      <w:r w:rsidR="001516D9">
        <w:rPr>
          <w:color w:val="000000" w:themeColor="text1"/>
          <w:sz w:val="28"/>
          <w:szCs w:val="28"/>
        </w:rPr>
        <w:t>-</w:t>
      </w:r>
      <w:r w:rsidRPr="005F6C1A">
        <w:rPr>
          <w:color w:val="000000" w:themeColor="text1"/>
          <w:sz w:val="28"/>
          <w:szCs w:val="28"/>
        </w:rPr>
        <w:t xml:space="preserve">, гражданина Российской Федерации, </w:t>
      </w:r>
      <w:r w:rsidR="001516D9">
        <w:rPr>
          <w:color w:val="000000" w:themeColor="text1"/>
          <w:sz w:val="28"/>
          <w:szCs w:val="28"/>
        </w:rPr>
        <w:t>-</w:t>
      </w:r>
      <w:r w:rsidRPr="005F6C1A">
        <w:rPr>
          <w:color w:val="000000" w:themeColor="text1"/>
          <w:sz w:val="28"/>
          <w:szCs w:val="28"/>
        </w:rPr>
        <w:t xml:space="preserve"> работающего, з</w:t>
      </w:r>
      <w:r w:rsidRPr="005F6C1A">
        <w:rPr>
          <w:color w:val="000000" w:themeColor="text1"/>
          <w:sz w:val="28"/>
          <w:szCs w:val="28"/>
        </w:rPr>
        <w:t xml:space="preserve">арегистрированного и проживающего по адресу: ХМАО-Югра, г.Нягань, </w:t>
      </w:r>
      <w:r w:rsidR="001516D9">
        <w:rPr>
          <w:color w:val="000000" w:themeColor="text1"/>
          <w:sz w:val="28"/>
          <w:szCs w:val="28"/>
        </w:rPr>
        <w:t>-</w:t>
      </w:r>
      <w:r w:rsidRPr="005F6C1A">
        <w:rPr>
          <w:color w:val="000000" w:themeColor="text1"/>
          <w:sz w:val="28"/>
          <w:szCs w:val="28"/>
        </w:rPr>
        <w:t xml:space="preserve">, водительское удостоверение </w:t>
      </w:r>
      <w:r w:rsidR="001516D9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5E3CDA">
        <w:rPr>
          <w:color w:val="000000" w:themeColor="text1"/>
          <w:sz w:val="28"/>
          <w:szCs w:val="28"/>
        </w:rPr>
        <w:t>7.10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 М.З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1516D9">
        <w:rPr>
          <w:color w:val="000000" w:themeColor="text1"/>
          <w:sz w:val="28"/>
          <w:szCs w:val="28"/>
        </w:rPr>
        <w:t>-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E3CDA"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1516D9">
        <w:rPr>
          <w:color w:val="000000" w:themeColor="text1"/>
          <w:sz w:val="28"/>
          <w:szCs w:val="28"/>
        </w:rPr>
        <w:t>-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5E3CDA">
        <w:rPr>
          <w:color w:val="000000" w:themeColor="text1"/>
          <w:sz w:val="28"/>
          <w:szCs w:val="28"/>
        </w:rPr>
        <w:t>частью 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FD6939">
        <w:rPr>
          <w:color w:val="000000" w:themeColor="text1"/>
          <w:sz w:val="28"/>
          <w:szCs w:val="28"/>
        </w:rPr>
        <w:t>12.3</w:t>
      </w:r>
      <w:r w:rsidR="00B96D3F">
        <w:rPr>
          <w:color w:val="000000" w:themeColor="text1"/>
          <w:sz w:val="28"/>
          <w:szCs w:val="28"/>
        </w:rPr>
        <w:t>7</w:t>
      </w:r>
      <w:r w:rsidRPr="00C20C02">
        <w:rPr>
          <w:color w:val="000000" w:themeColor="text1"/>
          <w:sz w:val="28"/>
          <w:szCs w:val="28"/>
        </w:rPr>
        <w:t xml:space="preserve"> Кодекса Российской Ф</w:t>
      </w:r>
      <w:r w:rsidRPr="00C20C02">
        <w:rPr>
          <w:color w:val="000000" w:themeColor="text1"/>
          <w:sz w:val="28"/>
          <w:szCs w:val="28"/>
        </w:rPr>
        <w:t>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5F6C1A">
        <w:rPr>
          <w:color w:val="000000" w:themeColor="text1"/>
          <w:sz w:val="28"/>
          <w:szCs w:val="28"/>
        </w:rPr>
        <w:t>Шодиева М.З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</w:t>
      </w:r>
      <w:r w:rsidRPr="00C20C02">
        <w:rPr>
          <w:color w:val="000000" w:themeColor="text1"/>
          <w:sz w:val="28"/>
          <w:szCs w:val="28"/>
        </w:rPr>
        <w:t xml:space="preserve">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</w:t>
      </w:r>
      <w:r w:rsidRPr="00C20C02">
        <w:rPr>
          <w:bCs/>
          <w:color w:val="000000" w:themeColor="text1"/>
          <w:sz w:val="28"/>
          <w:szCs w:val="28"/>
        </w:rPr>
        <w:t>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</w:t>
      </w:r>
      <w:r w:rsidRPr="00C20C02">
        <w:rPr>
          <w:color w:val="000000" w:themeColor="text1"/>
          <w:sz w:val="28"/>
          <w:szCs w:val="28"/>
        </w:rPr>
        <w:t>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F6C1A">
        <w:rPr>
          <w:color w:val="000000" w:themeColor="text1"/>
          <w:sz w:val="28"/>
          <w:szCs w:val="28"/>
        </w:rPr>
        <w:t>05</w:t>
      </w:r>
      <w:r w:rsidR="005E3CDA">
        <w:rPr>
          <w:color w:val="000000" w:themeColor="text1"/>
          <w:sz w:val="28"/>
          <w:szCs w:val="28"/>
        </w:rPr>
        <w:t>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5F6C1A">
        <w:rPr>
          <w:color w:val="000000" w:themeColor="text1"/>
          <w:sz w:val="28"/>
          <w:szCs w:val="28"/>
        </w:rPr>
        <w:t>16</w:t>
      </w:r>
      <w:r w:rsidR="005E3CDA">
        <w:rPr>
          <w:color w:val="000000" w:themeColor="text1"/>
          <w:sz w:val="28"/>
          <w:szCs w:val="28"/>
        </w:rPr>
        <w:t>.08</w:t>
      </w:r>
      <w:r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F6C1A">
        <w:rPr>
          <w:color w:val="000000" w:themeColor="text1"/>
          <w:sz w:val="28"/>
          <w:szCs w:val="28"/>
        </w:rPr>
        <w:t>Шодиев М.З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5F6C1A">
        <w:rPr>
          <w:color w:val="000000" w:themeColor="text1"/>
          <w:sz w:val="28"/>
          <w:szCs w:val="28"/>
        </w:rPr>
        <w:t xml:space="preserve"> 1</w:t>
      </w:r>
      <w:r w:rsidR="005E3CDA">
        <w:rPr>
          <w:color w:val="000000" w:themeColor="text1"/>
          <w:sz w:val="28"/>
          <w:szCs w:val="28"/>
        </w:rPr>
        <w:t>6.10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F6C1A">
        <w:rPr>
          <w:color w:val="000000" w:themeColor="text1"/>
          <w:sz w:val="28"/>
          <w:szCs w:val="28"/>
        </w:rPr>
        <w:t>Шодиева М.З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правонарушения, предусмот</w:t>
      </w:r>
      <w:r w:rsidRPr="00C20C02">
        <w:rPr>
          <w:color w:val="000000" w:themeColor="text1"/>
          <w:sz w:val="28"/>
          <w:szCs w:val="28"/>
        </w:rPr>
        <w:t xml:space="preserve">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1516D9">
        <w:rPr>
          <w:color w:val="000000"/>
          <w:sz w:val="28"/>
          <w:szCs w:val="28"/>
        </w:rPr>
        <w:t>-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5F6C1A">
        <w:rPr>
          <w:color w:val="000000"/>
          <w:sz w:val="28"/>
          <w:szCs w:val="28"/>
        </w:rPr>
        <w:t>1.10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5F6C1A">
        <w:rPr>
          <w:color w:val="000000" w:themeColor="text1"/>
          <w:sz w:val="28"/>
          <w:szCs w:val="28"/>
        </w:rPr>
        <w:t>Шодиевым М.З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1516D9">
        <w:rPr>
          <w:color w:val="000000" w:themeColor="text1"/>
          <w:sz w:val="28"/>
          <w:szCs w:val="28"/>
        </w:rPr>
        <w:t>-</w:t>
      </w:r>
      <w:r w:rsidRPr="002C4A21">
        <w:rPr>
          <w:sz w:val="28"/>
          <w:szCs w:val="28"/>
        </w:rPr>
        <w:t xml:space="preserve">, в котором </w:t>
      </w:r>
      <w:r w:rsidR="005F6C1A">
        <w:rPr>
          <w:color w:val="000000" w:themeColor="text1"/>
          <w:sz w:val="28"/>
          <w:szCs w:val="28"/>
        </w:rPr>
        <w:t>Шодиев М.З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5F6C1A">
        <w:rPr>
          <w:color w:val="000000" w:themeColor="text1"/>
          <w:sz w:val="28"/>
          <w:szCs w:val="28"/>
        </w:rPr>
        <w:t>Шодиеву М.З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FD6939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DC3B6F">
        <w:rPr>
          <w:color w:val="000000"/>
          <w:sz w:val="28"/>
          <w:szCs w:val="28"/>
        </w:rPr>
        <w:t>информацией ГИС ГМП, согласно 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5F6C1A">
        <w:rPr>
          <w:color w:val="000000" w:themeColor="text1"/>
          <w:sz w:val="28"/>
          <w:szCs w:val="28"/>
        </w:rPr>
        <w:t>Шодиев М.З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1516D9">
        <w:rPr>
          <w:color w:val="000000" w:themeColor="text1"/>
          <w:sz w:val="28"/>
          <w:szCs w:val="28"/>
        </w:rPr>
        <w:t>-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F6C1A">
        <w:rPr>
          <w:color w:val="000000" w:themeColor="text1"/>
          <w:sz w:val="28"/>
          <w:szCs w:val="28"/>
        </w:rPr>
        <w:t>Шодиева М.З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</w:t>
      </w:r>
      <w:r w:rsidRPr="00DA35B3">
        <w:rPr>
          <w:color w:val="000000" w:themeColor="text1"/>
          <w:sz w:val="28"/>
          <w:szCs w:val="28"/>
        </w:rPr>
        <w:t>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</w:t>
      </w:r>
      <w:r w:rsidRPr="00DA35B3">
        <w:rPr>
          <w:color w:val="000000" w:themeColor="text1"/>
          <w:sz w:val="28"/>
          <w:szCs w:val="28"/>
        </w:rPr>
        <w:t>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5F6C1A">
        <w:rPr>
          <w:color w:val="000000" w:themeColor="text1"/>
          <w:sz w:val="28"/>
          <w:szCs w:val="28"/>
        </w:rPr>
        <w:t>Шодиеву М.З</w:t>
      </w:r>
      <w:r w:rsidRPr="00C20C02">
        <w:rPr>
          <w:color w:val="000000" w:themeColor="text1"/>
          <w:sz w:val="28"/>
          <w:szCs w:val="28"/>
        </w:rPr>
        <w:t>. судья учитывает харак</w:t>
      </w:r>
      <w:r w:rsidRPr="00C20C02">
        <w:rPr>
          <w:color w:val="000000" w:themeColor="text1"/>
          <w:sz w:val="28"/>
          <w:szCs w:val="28"/>
        </w:rPr>
        <w:t>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</w:t>
      </w:r>
      <w:r w:rsidRPr="00C20C02">
        <w:rPr>
          <w:color w:val="000000" w:themeColor="text1"/>
          <w:sz w:val="28"/>
          <w:szCs w:val="28"/>
        </w:rPr>
        <w:t>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Шодиева Махмадхиё Зикриёевича </w:t>
      </w:r>
      <w:r w:rsidRPr="00C20C02">
        <w:rPr>
          <w:color w:val="000000" w:themeColor="text1"/>
          <w:sz w:val="28"/>
          <w:szCs w:val="28"/>
        </w:rPr>
        <w:t>признать виновным в совершении правонарушения, предусмотренного частью 1 статьи 20.25 Кодекса Российской Федерации об административных пра</w:t>
      </w:r>
      <w:r w:rsidRPr="00C20C02">
        <w:rPr>
          <w:color w:val="000000" w:themeColor="text1"/>
          <w:sz w:val="28"/>
          <w:szCs w:val="28"/>
        </w:rPr>
        <w:t xml:space="preserve">вонарушениях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E3CDA"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="005E3CDA">
        <w:rPr>
          <w:color w:val="000000" w:themeColor="text1"/>
          <w:sz w:val="28"/>
          <w:szCs w:val="28"/>
        </w:rPr>
        <w:t xml:space="preserve">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>административного обеспечения Ханты-Мансийского автономного округа-</w:t>
      </w:r>
      <w:r w:rsidRPr="00E25EB7">
        <w:rPr>
          <w:color w:val="000000" w:themeColor="text1"/>
          <w:sz w:val="28"/>
          <w:szCs w:val="28"/>
        </w:rPr>
        <w:t xml:space="preserve">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</w:t>
      </w:r>
      <w:r w:rsidRPr="00E25EB7">
        <w:rPr>
          <w:color w:val="000000" w:themeColor="text1"/>
          <w:sz w:val="28"/>
          <w:szCs w:val="28"/>
        </w:rPr>
        <w:t>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5F6C1A" w:rsidR="005F6C1A">
        <w:rPr>
          <w:color w:val="000000" w:themeColor="text1"/>
          <w:sz w:val="28"/>
          <w:szCs w:val="28"/>
        </w:rPr>
        <w:t>0412365400535000502420160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>Разъяснить о том, что в соответс</w:t>
      </w:r>
      <w:r>
        <w:rPr>
          <w:color w:val="000000"/>
          <w:sz w:val="28"/>
          <w:szCs w:val="28"/>
        </w:rPr>
        <w:t xml:space="preserve">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</w:t>
      </w:r>
      <w:r w:rsidRPr="001E601C">
        <w:rPr>
          <w:sz w:val="28"/>
          <w:szCs w:val="28"/>
        </w:rPr>
        <w:t xml:space="preserve">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FB2AAC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516D9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16D9"/>
    <w:rsid w:val="00152ACD"/>
    <w:rsid w:val="00181263"/>
    <w:rsid w:val="001E601C"/>
    <w:rsid w:val="001F6E42"/>
    <w:rsid w:val="00263FDF"/>
    <w:rsid w:val="002C4A21"/>
    <w:rsid w:val="002E6F38"/>
    <w:rsid w:val="00311844"/>
    <w:rsid w:val="00312189"/>
    <w:rsid w:val="0037209A"/>
    <w:rsid w:val="003D2851"/>
    <w:rsid w:val="00404871"/>
    <w:rsid w:val="00414757"/>
    <w:rsid w:val="00446273"/>
    <w:rsid w:val="004B7C8A"/>
    <w:rsid w:val="0054119C"/>
    <w:rsid w:val="005568F3"/>
    <w:rsid w:val="00557B5D"/>
    <w:rsid w:val="00587CDB"/>
    <w:rsid w:val="005E3CDA"/>
    <w:rsid w:val="005F6C1A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737A4"/>
    <w:rsid w:val="00B96D3F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519FB"/>
    <w:rsid w:val="00D73423"/>
    <w:rsid w:val="00DA35B3"/>
    <w:rsid w:val="00DB180D"/>
    <w:rsid w:val="00DC3B6F"/>
    <w:rsid w:val="00E057EC"/>
    <w:rsid w:val="00E25EB7"/>
    <w:rsid w:val="00E50783"/>
    <w:rsid w:val="00E87FEC"/>
    <w:rsid w:val="00E9087D"/>
    <w:rsid w:val="00EE247C"/>
    <w:rsid w:val="00F14169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